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2C9" w:rsidRPr="008B12C9" w:rsidRDefault="008B12C9" w:rsidP="008B12C9">
      <w:pPr>
        <w:rPr>
          <w:b/>
          <w:bCs/>
        </w:rPr>
      </w:pPr>
      <w:bookmarkStart w:id="0" w:name="_GoBack"/>
      <w:bookmarkEnd w:id="0"/>
      <w:r w:rsidRPr="008B12C9">
        <w:rPr>
          <w:b/>
          <w:bCs/>
        </w:rPr>
        <w:t xml:space="preserve">Global Drivers of Land and Water Sustainability Stresses at Mid-century, Exploring the results via the </w:t>
      </w:r>
      <w:proofErr w:type="spellStart"/>
      <w:r w:rsidRPr="008B12C9">
        <w:rPr>
          <w:b/>
          <w:bCs/>
        </w:rPr>
        <w:t>GeoHub</w:t>
      </w:r>
      <w:proofErr w:type="spellEnd"/>
    </w:p>
    <w:p w:rsidR="008B12C9" w:rsidRPr="008B12C9" w:rsidRDefault="008B12C9" w:rsidP="008B12C9">
      <w:r w:rsidRPr="008B12C9">
        <w:t>Iman Haqiqi</w:t>
      </w:r>
      <w:r>
        <w:t xml:space="preserve">, </w:t>
      </w:r>
      <w:hyperlink r:id="rId5" w:history="1">
        <w:r w:rsidRPr="00FF6693">
          <w:rPr>
            <w:rStyle w:val="Hyperlink"/>
          </w:rPr>
          <w:t>ihaqiqi@purdue.edu</w:t>
        </w:r>
      </w:hyperlink>
      <w:r>
        <w:t xml:space="preserve">, </w:t>
      </w:r>
      <w:r w:rsidRPr="008B12C9">
        <w:t>September 2018</w:t>
      </w:r>
    </w:p>
    <w:p w:rsidR="004F5106" w:rsidRPr="008B12C9" w:rsidRDefault="00652FDF" w:rsidP="008B12C9">
      <w:r w:rsidRPr="008B12C9">
        <w:t>T</w:t>
      </w:r>
      <w:r w:rsidR="000E4BEB" w:rsidRPr="008B12C9">
        <w:t xml:space="preserve">hank you for listening to </w:t>
      </w:r>
      <w:r w:rsidR="00ED5705" w:rsidRPr="008B12C9">
        <w:t>this video</w:t>
      </w:r>
      <w:r w:rsidR="000E4BEB" w:rsidRPr="008B12C9">
        <w:t xml:space="preserve"> on how to use</w:t>
      </w:r>
      <w:r w:rsidR="00ED5705" w:rsidRPr="008B12C9">
        <w:t xml:space="preserve"> SIMPLE-G US web application</w:t>
      </w:r>
      <w:r w:rsidR="000E4BEB" w:rsidRPr="008B12C9">
        <w:t xml:space="preserve"> </w:t>
      </w:r>
      <w:r w:rsidR="00ED5705" w:rsidRPr="008B12C9">
        <w:t xml:space="preserve">on </w:t>
      </w:r>
      <w:proofErr w:type="spellStart"/>
      <w:r w:rsidR="000E4BEB" w:rsidRPr="008B12C9">
        <w:t>GeoHub</w:t>
      </w:r>
      <w:proofErr w:type="spellEnd"/>
      <w:r w:rsidR="000E4BEB" w:rsidRPr="008B12C9">
        <w:t xml:space="preserve">. My name is Iman, </w:t>
      </w:r>
      <w:r w:rsidR="00ED5705" w:rsidRPr="008B12C9">
        <w:t>and t</w:t>
      </w:r>
      <w:r w:rsidR="000E4BEB" w:rsidRPr="008B12C9">
        <w:t xml:space="preserve">oday we are going to </w:t>
      </w:r>
      <w:r w:rsidR="0075412D" w:rsidRPr="008B12C9">
        <w:t>look at</w:t>
      </w:r>
      <w:r w:rsidR="000E4BEB" w:rsidRPr="008B12C9">
        <w:t xml:space="preserve"> some projection results on water and land use by the </w:t>
      </w:r>
      <w:r w:rsidRPr="008B12C9">
        <w:t>mid-century</w:t>
      </w:r>
      <w:r w:rsidR="00ED5705" w:rsidRPr="008B12C9">
        <w:t xml:space="preserve"> in the United States</w:t>
      </w:r>
      <w:r w:rsidR="000E4BEB" w:rsidRPr="008B12C9">
        <w:t xml:space="preserve">. It’s going to be useful if you want to explore the results </w:t>
      </w:r>
      <w:r w:rsidR="004F5106" w:rsidRPr="008B12C9">
        <w:t xml:space="preserve">of current studies </w:t>
      </w:r>
      <w:r w:rsidR="000E4BEB" w:rsidRPr="008B12C9">
        <w:t xml:space="preserve">in more details, it’s also useful for </w:t>
      </w:r>
      <w:r w:rsidR="004F5106" w:rsidRPr="008B12C9">
        <w:t xml:space="preserve">learning about the likely hotspots of water and land stresses. So we are going to look at how to </w:t>
      </w:r>
      <w:r w:rsidR="00A97216" w:rsidRPr="008B12C9">
        <w:t>launch</w:t>
      </w:r>
      <w:r w:rsidR="004F5106" w:rsidRPr="008B12C9">
        <w:t xml:space="preserve"> the tool, load the experiment, and how to </w:t>
      </w:r>
      <w:r w:rsidR="00ED5705" w:rsidRPr="008B12C9">
        <w:t>see</w:t>
      </w:r>
      <w:r w:rsidR="004F5106" w:rsidRPr="008B12C9">
        <w:t xml:space="preserve"> the results. </w:t>
      </w:r>
    </w:p>
    <w:p w:rsidR="00ED5705" w:rsidRPr="008B12C9" w:rsidRDefault="00ED5705" w:rsidP="008B12C9">
      <w:r w:rsidRPr="008B12C9">
        <w:t>First step, you need to go to the mygeohub.org/tools/</w:t>
      </w:r>
      <w:proofErr w:type="spellStart"/>
      <w:r w:rsidRPr="008B12C9">
        <w:t>simpleus</w:t>
      </w:r>
      <w:proofErr w:type="spellEnd"/>
    </w:p>
    <w:p w:rsidR="00ED5705" w:rsidRPr="008B12C9" w:rsidRDefault="00ED5705" w:rsidP="008B12C9">
      <w:r w:rsidRPr="008B12C9">
        <w:t>You will see the information about SUIMPLE-G-US. Click on launch tool</w:t>
      </w:r>
      <w:r w:rsidR="0075412D" w:rsidRPr="008B12C9">
        <w:t xml:space="preserve"> icon</w:t>
      </w:r>
      <w:r w:rsidRPr="008B12C9">
        <w:t xml:space="preserve"> on the right side of the screen.</w:t>
      </w:r>
    </w:p>
    <w:p w:rsidR="00ED5705" w:rsidRPr="008B12C9" w:rsidRDefault="00ED5705" w:rsidP="008B12C9">
      <w:r w:rsidRPr="008B12C9">
        <w:rPr>
          <w:noProof/>
          <w:lang w:eastAsia="zh-CN"/>
        </w:rPr>
        <w:drawing>
          <wp:inline distT="0" distB="0" distL="0" distR="0" wp14:anchorId="641F868B" wp14:editId="2879621B">
            <wp:extent cx="2743200" cy="1587475"/>
            <wp:effectExtent l="0" t="0" r="0" b="0"/>
            <wp:docPr id="4" name="Picture 4" descr="C:\H\Dropbox\Screenshots\Screenshot 2018-09-11 08.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Dropbox\Screenshots\Screenshot 2018-09-11 08.42.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1587475"/>
                    </a:xfrm>
                    <a:prstGeom prst="rect">
                      <a:avLst/>
                    </a:prstGeom>
                    <a:noFill/>
                    <a:ln>
                      <a:noFill/>
                    </a:ln>
                  </pic:spPr>
                </pic:pic>
              </a:graphicData>
            </a:graphic>
          </wp:inline>
        </w:drawing>
      </w:r>
    </w:p>
    <w:p w:rsidR="00ED5705" w:rsidRPr="008B12C9" w:rsidRDefault="00ED5705" w:rsidP="008B12C9">
      <w:r w:rsidRPr="008B12C9">
        <w:t xml:space="preserve">When the application is launched, you can see the interface. It has three main tabs. First tab is “About…” which has information about </w:t>
      </w:r>
      <w:r w:rsidR="0075412D" w:rsidRPr="008B12C9">
        <w:t>the tool</w:t>
      </w:r>
      <w:r w:rsidRPr="008B12C9">
        <w:t xml:space="preserve"> and useful links. The second tab is designed for “New Experiment”. And the third tab includes your own experiments (if any) </w:t>
      </w:r>
      <w:r w:rsidR="0075412D" w:rsidRPr="008B12C9">
        <w:t>as well as</w:t>
      </w:r>
      <w:r w:rsidRPr="008B12C9">
        <w:t xml:space="preserve"> shared experiments. </w:t>
      </w:r>
    </w:p>
    <w:p w:rsidR="00ED5705" w:rsidRPr="008B12C9" w:rsidRDefault="00ED5705" w:rsidP="008B12C9">
      <w:r w:rsidRPr="008B12C9">
        <w:rPr>
          <w:noProof/>
          <w:lang w:eastAsia="zh-CN"/>
        </w:rPr>
        <w:drawing>
          <wp:inline distT="0" distB="0" distL="0" distR="0" wp14:anchorId="53B576F4" wp14:editId="73A163FA">
            <wp:extent cx="2743200" cy="1587475"/>
            <wp:effectExtent l="0" t="0" r="0" b="0"/>
            <wp:docPr id="3" name="Picture 3" descr="C:\H\Dropbox\Screenshots\Screenshot 2018-09-11 08.4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Dropbox\Screenshots\Screenshot 2018-09-11 08.42.2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587475"/>
                    </a:xfrm>
                    <a:prstGeom prst="rect">
                      <a:avLst/>
                    </a:prstGeom>
                    <a:noFill/>
                    <a:ln>
                      <a:noFill/>
                    </a:ln>
                  </pic:spPr>
                </pic:pic>
              </a:graphicData>
            </a:graphic>
          </wp:inline>
        </w:drawing>
      </w:r>
    </w:p>
    <w:p w:rsidR="00ED5705" w:rsidRPr="008B12C9" w:rsidRDefault="00ED5705" w:rsidP="008B12C9">
      <w:r w:rsidRPr="008B12C9">
        <w:t>Click on the third tab and click again on “Shared Experiments”. Look at Name column. Select the experiment named “PB1_E1”.</w:t>
      </w:r>
      <w:r w:rsidR="0075412D" w:rsidRPr="008B12C9">
        <w:t xml:space="preserve"> This is the experiment which shows the global impact of population, income, and productivity growth by 2050.</w:t>
      </w:r>
    </w:p>
    <w:p w:rsidR="00ED5705" w:rsidRPr="008B12C9" w:rsidRDefault="00ED5705" w:rsidP="008B12C9">
      <w:r w:rsidRPr="008B12C9">
        <w:rPr>
          <w:noProof/>
          <w:lang w:eastAsia="zh-CN"/>
        </w:rPr>
        <w:lastRenderedPageBreak/>
        <w:drawing>
          <wp:inline distT="0" distB="0" distL="0" distR="0" wp14:anchorId="118558E5" wp14:editId="43B01265">
            <wp:extent cx="2743200" cy="2133584"/>
            <wp:effectExtent l="0" t="0" r="0" b="635"/>
            <wp:docPr id="7" name="Picture 7" descr="C:\H\Dropbox\Screenshots\Screenshot 2018-09-11 09.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Dropbox\Screenshots\Screenshot 2018-09-11 09.12.1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133584"/>
                    </a:xfrm>
                    <a:prstGeom prst="rect">
                      <a:avLst/>
                    </a:prstGeom>
                    <a:noFill/>
                    <a:ln>
                      <a:noFill/>
                    </a:ln>
                  </pic:spPr>
                </pic:pic>
              </a:graphicData>
            </a:graphic>
          </wp:inline>
        </w:drawing>
      </w:r>
    </w:p>
    <w:p w:rsidR="00ED5705" w:rsidRPr="008B12C9" w:rsidRDefault="0075412D" w:rsidP="008B12C9">
      <w:r w:rsidRPr="008B12C9">
        <w:t xml:space="preserve">After clicking on the experiment, you will be directed to another page. On this </w:t>
      </w:r>
      <w:r w:rsidRPr="004133C7">
        <w:rPr>
          <w:noProof/>
        </w:rPr>
        <w:t>page</w:t>
      </w:r>
      <w:r w:rsidRPr="008B12C9">
        <w:t xml:space="preserve"> y</w:t>
      </w:r>
      <w:r w:rsidR="00ED5705" w:rsidRPr="008B12C9">
        <w:t xml:space="preserve">ou </w:t>
      </w:r>
      <w:r w:rsidRPr="008B12C9">
        <w:t xml:space="preserve">can </w:t>
      </w:r>
      <w:r w:rsidR="00ED5705" w:rsidRPr="008B12C9">
        <w:t xml:space="preserve">see the “map” navigation tools on the right and “output” variable selection panel on the left. You may also filter the extreme values using the green slider. </w:t>
      </w:r>
    </w:p>
    <w:p w:rsidR="00ED5705" w:rsidRPr="008B12C9" w:rsidRDefault="00ED5705" w:rsidP="008B12C9">
      <w:r w:rsidRPr="008B12C9">
        <w:rPr>
          <w:noProof/>
          <w:lang w:eastAsia="zh-CN"/>
        </w:rPr>
        <w:drawing>
          <wp:inline distT="0" distB="0" distL="0" distR="0" wp14:anchorId="54BE984A" wp14:editId="2EE5226E">
            <wp:extent cx="2743200" cy="2134594"/>
            <wp:effectExtent l="0" t="0" r="0" b="0"/>
            <wp:docPr id="9" name="Picture 9" descr="C:\H\Dropbox\Screenshots\Screenshot 2018-09-11 09.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Dropbox\Screenshots\Screenshot 2018-09-11 09.34.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134594"/>
                    </a:xfrm>
                    <a:prstGeom prst="rect">
                      <a:avLst/>
                    </a:prstGeom>
                    <a:noFill/>
                    <a:ln>
                      <a:noFill/>
                    </a:ln>
                  </pic:spPr>
                </pic:pic>
              </a:graphicData>
            </a:graphic>
          </wp:inline>
        </w:drawing>
      </w:r>
    </w:p>
    <w:p w:rsidR="00ED5705" w:rsidRPr="008B12C9" w:rsidRDefault="00ED5705" w:rsidP="008B12C9"/>
    <w:p w:rsidR="00E701A8" w:rsidRPr="008B12C9" w:rsidRDefault="00ED5705" w:rsidP="008B12C9">
      <w:r w:rsidRPr="008B12C9">
        <w:t xml:space="preserve">We will explore the impact of population, income, and productivity growth by 2050. </w:t>
      </w:r>
      <w:r w:rsidR="00E701A8" w:rsidRPr="008B12C9">
        <w:t>Let’s take a look at some maps!</w:t>
      </w:r>
    </w:p>
    <w:p w:rsidR="00E701A8" w:rsidRPr="008B12C9" w:rsidRDefault="00E701A8" w:rsidP="008B12C9">
      <w:r w:rsidRPr="008B12C9">
        <w:t xml:space="preserve">From the first drop-down </w:t>
      </w:r>
      <w:r w:rsidRPr="004133C7">
        <w:rPr>
          <w:noProof/>
        </w:rPr>
        <w:t>menu</w:t>
      </w:r>
      <w:r w:rsidR="004133C7">
        <w:rPr>
          <w:noProof/>
        </w:rPr>
        <w:t>,</w:t>
      </w:r>
      <w:r w:rsidRPr="008B12C9">
        <w:t xml:space="preserve"> you may choose land, water, and production. Choose production.</w:t>
      </w:r>
    </w:p>
    <w:p w:rsidR="00E701A8" w:rsidRPr="008B12C9" w:rsidRDefault="00E701A8" w:rsidP="008B12C9">
      <w:r w:rsidRPr="008B12C9">
        <w:t xml:space="preserve">From </w:t>
      </w:r>
      <w:r w:rsidR="004133C7">
        <w:t xml:space="preserve">the </w:t>
      </w:r>
      <w:r w:rsidRPr="004133C7">
        <w:rPr>
          <w:noProof/>
        </w:rPr>
        <w:t>second</w:t>
      </w:r>
      <w:r w:rsidRPr="008B12C9">
        <w:t xml:space="preserve"> drop-down </w:t>
      </w:r>
      <w:r w:rsidRPr="004133C7">
        <w:rPr>
          <w:noProof/>
        </w:rPr>
        <w:t>menu</w:t>
      </w:r>
      <w:r w:rsidR="004133C7">
        <w:rPr>
          <w:noProof/>
        </w:rPr>
        <w:t>,</w:t>
      </w:r>
      <w:r w:rsidRPr="008B12C9">
        <w:t xml:space="preserve"> you may choose what aggregation level you like including regional, state, geospatial (means gridded).</w:t>
      </w:r>
    </w:p>
    <w:p w:rsidR="00E701A8" w:rsidRPr="008B12C9" w:rsidRDefault="00E701A8" w:rsidP="008B12C9">
      <w:r w:rsidRPr="008B12C9">
        <w:t xml:space="preserve">From the third, you may choose </w:t>
      </w:r>
      <w:r w:rsidR="004133C7">
        <w:t xml:space="preserve">the </w:t>
      </w:r>
      <w:r w:rsidRPr="004133C7">
        <w:rPr>
          <w:noProof/>
        </w:rPr>
        <w:t>base</w:t>
      </w:r>
      <w:r w:rsidRPr="008B12C9">
        <w:t xml:space="preserve"> value of the variable (here 2010), updated value (2050), absolute change, and percentage change. It is important that starting points varies depending on the experiment.</w:t>
      </w:r>
    </w:p>
    <w:p w:rsidR="00E701A8" w:rsidRPr="008B12C9" w:rsidRDefault="00E701A8" w:rsidP="008B12C9">
      <w:r w:rsidRPr="008B12C9">
        <w:t>From the last dropdown menu, you may choose output, yield, or prices (depending on availability at the selected resolution). Choose output –region.</w:t>
      </w:r>
      <w:r w:rsidR="00A32AC9" w:rsidRPr="008B12C9">
        <w:t xml:space="preserve"> </w:t>
      </w:r>
      <w:r w:rsidRPr="008B12C9">
        <w:t xml:space="preserve">Now click on visualize. What you see is the percentage change in crop production due to population, productivity, and income growth from 2010 to 2050, with the biggest impacts in South Asia and Sub-Saharan Africa. </w:t>
      </w:r>
    </w:p>
    <w:p w:rsidR="00ED5705" w:rsidRPr="008B12C9" w:rsidRDefault="004E4673" w:rsidP="008B12C9">
      <w:r w:rsidRPr="008B12C9">
        <w:lastRenderedPageBreak/>
        <w:t xml:space="preserve">Let’s move on more details in the US. </w:t>
      </w:r>
      <w:r w:rsidR="00ED5705" w:rsidRPr="008B12C9">
        <w:t>Before going ahead, please click on the “zoom in” and select the United States area.</w:t>
      </w:r>
    </w:p>
    <w:p w:rsidR="00ED5705" w:rsidRPr="008B12C9" w:rsidRDefault="00ED5705" w:rsidP="008B12C9"/>
    <w:p w:rsidR="00ED5705" w:rsidRPr="008B12C9" w:rsidRDefault="00ED5705" w:rsidP="008B12C9">
      <w:pPr>
        <w:rPr>
          <w:b/>
          <w:bCs/>
        </w:rPr>
      </w:pPr>
      <w:r w:rsidRPr="008B12C9">
        <w:rPr>
          <w:b/>
          <w:bCs/>
        </w:rPr>
        <w:t>Percentage change in production by grid cell</w:t>
      </w:r>
    </w:p>
    <w:p w:rsidR="004E4673" w:rsidRPr="008B12C9" w:rsidRDefault="004E4673" w:rsidP="004133C7">
      <w:r w:rsidRPr="008B12C9">
        <w:t xml:space="preserve">We like to look at </w:t>
      </w:r>
      <w:r w:rsidR="004133C7">
        <w:t xml:space="preserve">the </w:t>
      </w:r>
      <w:r w:rsidRPr="004133C7">
        <w:rPr>
          <w:noProof/>
        </w:rPr>
        <w:t>percentage</w:t>
      </w:r>
      <w:r w:rsidRPr="008B12C9">
        <w:t xml:space="preserve"> change in production by grid-cell. So choose production -&gt; geospatial -&gt; percent change -&gt; output-grid. Now click on visualize. This map shows</w:t>
      </w:r>
      <w:r w:rsidR="00ED5705" w:rsidRPr="008B12C9">
        <w:t xml:space="preserve"> </w:t>
      </w:r>
      <w:r w:rsidR="004133C7">
        <w:t xml:space="preserve">the </w:t>
      </w:r>
      <w:r w:rsidR="00ED5705" w:rsidRPr="004133C7">
        <w:rPr>
          <w:noProof/>
        </w:rPr>
        <w:t>percentage</w:t>
      </w:r>
      <w:r w:rsidR="00ED5705" w:rsidRPr="008B12C9">
        <w:t xml:space="preserve"> change in production </w:t>
      </w:r>
      <w:r w:rsidRPr="008B12C9">
        <w:t xml:space="preserve">which </w:t>
      </w:r>
      <w:r w:rsidR="00ED5705" w:rsidRPr="008B12C9">
        <w:t>varies by grid cell ranging from ~50% to 6</w:t>
      </w:r>
      <w:r w:rsidRPr="008B12C9">
        <w:t xml:space="preserve">0%, suggesting that </w:t>
      </w:r>
      <w:r w:rsidR="004133C7">
        <w:t xml:space="preserve">the </w:t>
      </w:r>
      <w:r w:rsidR="00ED5705" w:rsidRPr="004133C7">
        <w:rPr>
          <w:noProof/>
        </w:rPr>
        <w:t>percentage</w:t>
      </w:r>
      <w:r w:rsidR="00ED5705" w:rsidRPr="008B12C9">
        <w:t xml:space="preserve"> change in production is smaller in some areas</w:t>
      </w:r>
      <w:r w:rsidRPr="008B12C9">
        <w:t xml:space="preserve">. In the </w:t>
      </w:r>
      <w:r w:rsidRPr="004133C7">
        <w:rPr>
          <w:noProof/>
        </w:rPr>
        <w:t>case</w:t>
      </w:r>
      <w:r w:rsidRPr="008B12C9">
        <w:t xml:space="preserve"> you are curious </w:t>
      </w:r>
      <w:r w:rsidRPr="004133C7">
        <w:rPr>
          <w:noProof/>
        </w:rPr>
        <w:t>why,</w:t>
      </w:r>
      <w:r w:rsidRPr="008B12C9">
        <w:t xml:space="preserve"> l</w:t>
      </w:r>
      <w:r w:rsidR="00ED5705" w:rsidRPr="008B12C9">
        <w:t>et’s explore this in more details.</w:t>
      </w:r>
    </w:p>
    <w:p w:rsidR="00ED5705" w:rsidRDefault="004E4673" w:rsidP="008B12C9">
      <w:r w:rsidRPr="008B12C9">
        <w:t xml:space="preserve"> </w:t>
      </w:r>
      <w:r w:rsidR="00ED5705" w:rsidRPr="008B12C9">
        <w:rPr>
          <w:noProof/>
          <w:lang w:eastAsia="zh-CN"/>
        </w:rPr>
        <w:drawing>
          <wp:inline distT="0" distB="0" distL="0" distR="0" wp14:anchorId="27669DBE" wp14:editId="26BE5C50">
            <wp:extent cx="3090672" cy="2404872"/>
            <wp:effectExtent l="0" t="0" r="0" b="0"/>
            <wp:docPr id="10" name="Picture 10" descr="C:\H\Dropbox\Screenshots\Screenshot 2018-09-11 09.3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Dropbox\Screenshots\Screenshot 2018-09-11 09.37.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0672" cy="2404872"/>
                    </a:xfrm>
                    <a:prstGeom prst="rect">
                      <a:avLst/>
                    </a:prstGeom>
                    <a:noFill/>
                    <a:ln>
                      <a:noFill/>
                    </a:ln>
                  </pic:spPr>
                </pic:pic>
              </a:graphicData>
            </a:graphic>
          </wp:inline>
        </w:drawing>
      </w:r>
    </w:p>
    <w:p w:rsidR="008B12C9" w:rsidRPr="008B12C9" w:rsidRDefault="008B12C9" w:rsidP="008B12C9"/>
    <w:p w:rsidR="00ED5705" w:rsidRPr="008B12C9" w:rsidRDefault="00ED5705" w:rsidP="008B12C9">
      <w:pPr>
        <w:rPr>
          <w:b/>
          <w:bCs/>
        </w:rPr>
      </w:pPr>
      <w:r w:rsidRPr="008B12C9">
        <w:rPr>
          <w:b/>
          <w:bCs/>
        </w:rPr>
        <w:t>Cropland use by grid cell (2010)</w:t>
      </w:r>
    </w:p>
    <w:p w:rsidR="00ED5705" w:rsidRPr="008B12C9" w:rsidRDefault="004E4673" w:rsidP="004133C7">
      <w:r w:rsidRPr="008B12C9">
        <w:t>I am going to</w:t>
      </w:r>
      <w:r w:rsidR="00ED5705" w:rsidRPr="008B12C9">
        <w:t xml:space="preserve"> make the following selections for the dropdown menus:</w:t>
      </w:r>
      <w:r w:rsidRPr="008B12C9">
        <w:t xml:space="preserve"> land-&gt; Geospatial -&gt; Base Value -&gt; Land Use –grid. Now click on visualize.</w:t>
      </w:r>
      <w:r w:rsidR="00A32AC9" w:rsidRPr="008B12C9">
        <w:t xml:space="preserve"> </w:t>
      </w:r>
      <w:r w:rsidRPr="008B12C9">
        <w:t>This map shows the cropland use in the US which</w:t>
      </w:r>
      <w:r w:rsidR="00ED5705" w:rsidRPr="008B12C9">
        <w:t xml:space="preserve"> varies by grid cell ranging from 0 to 9 thousand </w:t>
      </w:r>
      <w:r w:rsidR="00ED5705" w:rsidRPr="004133C7">
        <w:rPr>
          <w:noProof/>
        </w:rPr>
        <w:t>hectare</w:t>
      </w:r>
      <w:r w:rsidR="004133C7">
        <w:rPr>
          <w:noProof/>
        </w:rPr>
        <w:t>s</w:t>
      </w:r>
      <w:r w:rsidR="00ED5705" w:rsidRPr="008B12C9">
        <w:t xml:space="preserve"> per grid cell. </w:t>
      </w:r>
      <w:r w:rsidR="00A32AC9" w:rsidRPr="008B12C9">
        <w:t xml:space="preserve">Note that green means high cropland use and red means small cropland use and white means no cropland. </w:t>
      </w:r>
      <w:r w:rsidR="00ED5705" w:rsidRPr="008B12C9">
        <w:t>Considering that maximum land area of a grid cell is around 10 thousand hectare, there is less room for land expansion in some locations (green color), while more expansion is possible in other locations (red areas).</w:t>
      </w:r>
      <w:r w:rsidRPr="008B12C9">
        <w:t xml:space="preserve"> This could explain part of </w:t>
      </w:r>
      <w:r w:rsidR="004133C7">
        <w:t xml:space="preserve">the </w:t>
      </w:r>
      <w:r w:rsidRPr="004133C7">
        <w:rPr>
          <w:noProof/>
        </w:rPr>
        <w:t>differences</w:t>
      </w:r>
      <w:r w:rsidRPr="008B12C9">
        <w:t xml:space="preserve"> in </w:t>
      </w:r>
      <w:r w:rsidRPr="004133C7">
        <w:rPr>
          <w:noProof/>
        </w:rPr>
        <w:t>production</w:t>
      </w:r>
      <w:r w:rsidRPr="008B12C9">
        <w:t xml:space="preserve"> growth.</w:t>
      </w:r>
      <w:r w:rsidR="00ED5705" w:rsidRPr="008B12C9">
        <w:t xml:space="preserve">   </w:t>
      </w:r>
    </w:p>
    <w:p w:rsidR="00ED5705" w:rsidRPr="008B12C9" w:rsidRDefault="00ED5705" w:rsidP="008B12C9">
      <w:r w:rsidRPr="008B12C9">
        <w:rPr>
          <w:noProof/>
          <w:lang w:eastAsia="zh-CN"/>
        </w:rPr>
        <w:lastRenderedPageBreak/>
        <w:drawing>
          <wp:inline distT="0" distB="0" distL="0" distR="0" wp14:anchorId="769A9034" wp14:editId="229B2536">
            <wp:extent cx="3090672" cy="2404872"/>
            <wp:effectExtent l="0" t="0" r="0" b="0"/>
            <wp:docPr id="14" name="Picture 14" descr="C:\H\Dropbox\Screenshots\Screenshot 2018-09-11 09.5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Dropbox\Screenshots\Screenshot 2018-09-11 09.54.3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0672" cy="2404872"/>
                    </a:xfrm>
                    <a:prstGeom prst="rect">
                      <a:avLst/>
                    </a:prstGeom>
                    <a:noFill/>
                    <a:ln>
                      <a:noFill/>
                    </a:ln>
                  </pic:spPr>
                </pic:pic>
              </a:graphicData>
            </a:graphic>
          </wp:inline>
        </w:drawing>
      </w:r>
    </w:p>
    <w:p w:rsidR="00ED5705" w:rsidRPr="008B12C9" w:rsidRDefault="00ED5705" w:rsidP="008B12C9"/>
    <w:p w:rsidR="00A32AC9" w:rsidRPr="008B12C9" w:rsidRDefault="00A32AC9" w:rsidP="008B12C9">
      <w:pPr>
        <w:rPr>
          <w:b/>
          <w:bCs/>
        </w:rPr>
      </w:pPr>
      <w:r w:rsidRPr="008B12C9">
        <w:rPr>
          <w:b/>
          <w:bCs/>
        </w:rPr>
        <w:t>Percentage change in land use by grid cell (2010-2050)</w:t>
      </w:r>
    </w:p>
    <w:p w:rsidR="00A32AC9" w:rsidRPr="008B12C9" w:rsidRDefault="00A32AC9" w:rsidP="008B12C9">
      <w:r w:rsidRPr="008B12C9">
        <w:t>Let’s take a look at projected cropland expansion by 2050. I am going to make the following selections for the dropdown menus: land-&gt; Geospatial -&gt; Percentage Change -&gt; Land Use –grid. Now click on visualize. You see that percentage change in cropland use varies by grid cell ranging from 0.0 to 16.5% and suggesting higher growth on the marginal land.</w:t>
      </w:r>
    </w:p>
    <w:p w:rsidR="00A32AC9" w:rsidRPr="008B12C9" w:rsidRDefault="00A32AC9" w:rsidP="008B12C9">
      <w:r w:rsidRPr="008B12C9">
        <w:rPr>
          <w:noProof/>
          <w:lang w:eastAsia="zh-CN"/>
        </w:rPr>
        <w:drawing>
          <wp:inline distT="0" distB="0" distL="0" distR="0" wp14:anchorId="3934D1E2" wp14:editId="3A64931C">
            <wp:extent cx="3090672" cy="2404872"/>
            <wp:effectExtent l="0" t="0" r="0" b="0"/>
            <wp:docPr id="1" name="Picture 1" descr="C:\H\Dropbox\Screenshots\Screenshot 2018-09-11 10.2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Dropbox\Screenshots\Screenshot 2018-09-11 10.25.4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672" cy="2404872"/>
                    </a:xfrm>
                    <a:prstGeom prst="rect">
                      <a:avLst/>
                    </a:prstGeom>
                    <a:noFill/>
                    <a:ln>
                      <a:noFill/>
                    </a:ln>
                  </pic:spPr>
                </pic:pic>
              </a:graphicData>
            </a:graphic>
          </wp:inline>
        </w:drawing>
      </w:r>
    </w:p>
    <w:p w:rsidR="00A32AC9" w:rsidRPr="008B12C9" w:rsidRDefault="00A32AC9" w:rsidP="008B12C9"/>
    <w:p w:rsidR="00ED5705" w:rsidRPr="008B12C9" w:rsidRDefault="00ED5705" w:rsidP="008B12C9">
      <w:pPr>
        <w:rPr>
          <w:b/>
          <w:bCs/>
        </w:rPr>
      </w:pPr>
      <w:r w:rsidRPr="008B12C9">
        <w:rPr>
          <w:b/>
          <w:bCs/>
        </w:rPr>
        <w:t>Water use by grid cell (2010)</w:t>
      </w:r>
    </w:p>
    <w:p w:rsidR="00ED5705" w:rsidRPr="008B12C9" w:rsidRDefault="00A32AC9" w:rsidP="008B12C9">
      <w:r w:rsidRPr="008B12C9">
        <w:t xml:space="preserve">Now let’s take a look at </w:t>
      </w:r>
      <w:r w:rsidR="004133C7">
        <w:t xml:space="preserve">the </w:t>
      </w:r>
      <w:r w:rsidRPr="004133C7">
        <w:rPr>
          <w:noProof/>
        </w:rPr>
        <w:t>water</w:t>
      </w:r>
      <w:r w:rsidRPr="008B12C9">
        <w:t xml:space="preserve">. </w:t>
      </w:r>
      <w:r w:rsidR="00ED5705" w:rsidRPr="008B12C9">
        <w:t>Please make the following selections for the dropdown menus:</w:t>
      </w:r>
      <w:r w:rsidRPr="008B12C9">
        <w:t xml:space="preserve"> Water-&gt; Geospatial -&gt; Base Value -&gt; Water Use - Geospatial. I am also going to filter the range from 0-95%. Now click on visualize. This map shows water use by 2010 and showing high water withdrawal in green color. </w:t>
      </w:r>
      <w:r w:rsidR="00ED5705" w:rsidRPr="008B12C9">
        <w:t xml:space="preserve">    </w:t>
      </w:r>
    </w:p>
    <w:p w:rsidR="00ED5705" w:rsidRPr="008B12C9" w:rsidRDefault="00ED5705" w:rsidP="008B12C9">
      <w:r w:rsidRPr="008B12C9">
        <w:rPr>
          <w:noProof/>
          <w:lang w:eastAsia="zh-CN"/>
        </w:rPr>
        <w:lastRenderedPageBreak/>
        <w:drawing>
          <wp:inline distT="0" distB="0" distL="0" distR="0" wp14:anchorId="34EF4815" wp14:editId="5AAD21B2">
            <wp:extent cx="3090672" cy="2404872"/>
            <wp:effectExtent l="0" t="0" r="0" b="0"/>
            <wp:docPr id="17" name="Picture 17" descr="C:\H\Dropbox\Screenshots\Screenshot 2018-09-11 09.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Dropbox\Screenshots\Screenshot 2018-09-11 09.52.3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672" cy="2404872"/>
                    </a:xfrm>
                    <a:prstGeom prst="rect">
                      <a:avLst/>
                    </a:prstGeom>
                    <a:noFill/>
                    <a:ln>
                      <a:noFill/>
                    </a:ln>
                  </pic:spPr>
                </pic:pic>
              </a:graphicData>
            </a:graphic>
          </wp:inline>
        </w:drawing>
      </w:r>
    </w:p>
    <w:p w:rsidR="00ED5705" w:rsidRPr="008B12C9" w:rsidRDefault="00ED5705" w:rsidP="008B12C9">
      <w:r w:rsidRPr="008B12C9">
        <w:t>It seems that production growth is slower in areas with currently high water use.</w:t>
      </w:r>
    </w:p>
    <w:p w:rsidR="00ED5705" w:rsidRPr="008B12C9" w:rsidRDefault="00ED5705" w:rsidP="008B12C9"/>
    <w:p w:rsidR="00ED5705" w:rsidRPr="008B12C9" w:rsidRDefault="00A32AC9" w:rsidP="008B12C9">
      <w:pPr>
        <w:rPr>
          <w:b/>
          <w:bCs/>
        </w:rPr>
      </w:pPr>
      <w:r w:rsidRPr="008B12C9">
        <w:rPr>
          <w:b/>
          <w:bCs/>
        </w:rPr>
        <w:t>Percentage c</w:t>
      </w:r>
      <w:r w:rsidR="00ED5705" w:rsidRPr="008B12C9">
        <w:rPr>
          <w:b/>
          <w:bCs/>
        </w:rPr>
        <w:t>hange in water use by grid cell (2010-2050)</w:t>
      </w:r>
    </w:p>
    <w:p w:rsidR="00ED5705" w:rsidRPr="008B12C9" w:rsidRDefault="00A32AC9" w:rsidP="008B12C9">
      <w:r w:rsidRPr="008B12C9">
        <w:t xml:space="preserve">Now let’s take a look at </w:t>
      </w:r>
      <w:r w:rsidR="004133C7">
        <w:t xml:space="preserve">the </w:t>
      </w:r>
      <w:r w:rsidR="0027577F" w:rsidRPr="004133C7">
        <w:rPr>
          <w:noProof/>
        </w:rPr>
        <w:t>change</w:t>
      </w:r>
      <w:r w:rsidR="0027577F" w:rsidRPr="008B12C9">
        <w:t xml:space="preserve"> in </w:t>
      </w:r>
      <w:r w:rsidRPr="008B12C9">
        <w:t>water</w:t>
      </w:r>
      <w:r w:rsidR="0027577F" w:rsidRPr="008B12C9">
        <w:t xml:space="preserve"> use</w:t>
      </w:r>
      <w:r w:rsidRPr="008B12C9">
        <w:t xml:space="preserve">. Please make the following selections for the dropdown menus: Water-&gt; Geospatial -&gt; </w:t>
      </w:r>
      <w:r w:rsidR="0027577F" w:rsidRPr="008B12C9">
        <w:t>Percentage Change</w:t>
      </w:r>
      <w:r w:rsidRPr="008B12C9">
        <w:t xml:space="preserve"> -&gt; Water Use - </w:t>
      </w:r>
      <w:r w:rsidR="0027577F" w:rsidRPr="008B12C9">
        <w:t>grid</w:t>
      </w:r>
      <w:r w:rsidRPr="008B12C9">
        <w:t xml:space="preserve">. Now click on visualize. This map shows </w:t>
      </w:r>
      <w:r w:rsidR="004133C7">
        <w:t xml:space="preserve">the </w:t>
      </w:r>
      <w:r w:rsidR="0027577F" w:rsidRPr="004133C7">
        <w:rPr>
          <w:noProof/>
        </w:rPr>
        <w:t>percentage</w:t>
      </w:r>
      <w:r w:rsidR="0027577F" w:rsidRPr="008B12C9">
        <w:t xml:space="preserve"> change in </w:t>
      </w:r>
      <w:r w:rsidRPr="008B12C9">
        <w:t>water use by 20</w:t>
      </w:r>
      <w:r w:rsidR="0027577F" w:rsidRPr="008B12C9">
        <w:t>5</w:t>
      </w:r>
      <w:r w:rsidRPr="008B12C9">
        <w:t xml:space="preserve">0 and </w:t>
      </w:r>
      <w:r w:rsidR="0027577F" w:rsidRPr="008B12C9">
        <w:t>suggesting</w:t>
      </w:r>
      <w:r w:rsidRPr="008B12C9">
        <w:t xml:space="preserve"> </w:t>
      </w:r>
      <w:r w:rsidR="0027577F" w:rsidRPr="008B12C9">
        <w:t>slower growth in</w:t>
      </w:r>
      <w:r w:rsidRPr="008B12C9">
        <w:t xml:space="preserve"> water withdrawal in </w:t>
      </w:r>
      <w:r w:rsidR="0027577F" w:rsidRPr="008B12C9">
        <w:t>the western United States</w:t>
      </w:r>
      <w:r w:rsidRPr="008B12C9">
        <w:t>.</w:t>
      </w:r>
      <w:r w:rsidR="0027577F" w:rsidRPr="008B12C9">
        <w:t xml:space="preserve"> </w:t>
      </w:r>
    </w:p>
    <w:p w:rsidR="000E4BEB" w:rsidRPr="008B12C9" w:rsidRDefault="00B34D56" w:rsidP="008B12C9">
      <w:r w:rsidRPr="008B12C9">
        <w:rPr>
          <w:noProof/>
          <w:lang w:eastAsia="zh-CN"/>
        </w:rPr>
        <w:drawing>
          <wp:inline distT="0" distB="0" distL="0" distR="0">
            <wp:extent cx="3270208" cy="2225615"/>
            <wp:effectExtent l="0" t="0" r="6985" b="3810"/>
            <wp:docPr id="2" name="Picture 2" descr="C:\H\Dropbox\Screenshots\Screenshot 2018-09-14 07.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Dropbox\Screenshots\Screenshot 2018-09-14 07.48.0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7" t="18561" r="35262" b="7181"/>
                    <a:stretch/>
                  </pic:blipFill>
                  <pic:spPr bwMode="auto">
                    <a:xfrm>
                      <a:off x="0" y="0"/>
                      <a:ext cx="3274429" cy="2228488"/>
                    </a:xfrm>
                    <a:prstGeom prst="rect">
                      <a:avLst/>
                    </a:prstGeom>
                    <a:noFill/>
                    <a:ln>
                      <a:noFill/>
                    </a:ln>
                    <a:extLst>
                      <a:ext uri="{53640926-AAD7-44D8-BBD7-CCE9431645EC}">
                        <a14:shadowObscured xmlns:a14="http://schemas.microsoft.com/office/drawing/2010/main"/>
                      </a:ext>
                    </a:extLst>
                  </pic:spPr>
                </pic:pic>
              </a:graphicData>
            </a:graphic>
          </wp:inline>
        </w:drawing>
      </w:r>
    </w:p>
    <w:p w:rsidR="00E71E87" w:rsidRPr="008B12C9" w:rsidRDefault="00E71E87" w:rsidP="008B12C9"/>
    <w:p w:rsidR="007B7E3E" w:rsidRPr="008B12C9" w:rsidRDefault="0027577F" w:rsidP="008B12C9">
      <w:r w:rsidRPr="008B12C9">
        <w:t xml:space="preserve">I will stop here. Feel free to contact us if you have any questions. And thanks again for listening. </w:t>
      </w:r>
    </w:p>
    <w:sectPr w:rsidR="007B7E3E" w:rsidRPr="008B12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640A0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S2NLQwNbEwMTI1tzRR0lEKTi0uzszPAykwqgUAYX7KlSwAAAA="/>
  </w:docVars>
  <w:rsids>
    <w:rsidRoot w:val="007B7E3E"/>
    <w:rsid w:val="00063FE1"/>
    <w:rsid w:val="000E4BEB"/>
    <w:rsid w:val="001F4286"/>
    <w:rsid w:val="0027577F"/>
    <w:rsid w:val="004133C7"/>
    <w:rsid w:val="004E4673"/>
    <w:rsid w:val="004F5106"/>
    <w:rsid w:val="00640CB6"/>
    <w:rsid w:val="00652FDF"/>
    <w:rsid w:val="006F3362"/>
    <w:rsid w:val="0075412D"/>
    <w:rsid w:val="007B7E3E"/>
    <w:rsid w:val="0087487A"/>
    <w:rsid w:val="008B12C9"/>
    <w:rsid w:val="00995825"/>
    <w:rsid w:val="00A32AC9"/>
    <w:rsid w:val="00A97216"/>
    <w:rsid w:val="00B34D56"/>
    <w:rsid w:val="00E701A8"/>
    <w:rsid w:val="00E71E87"/>
    <w:rsid w:val="00ED57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793F80-F3DD-4119-978F-4153A40C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5705"/>
    <w:pPr>
      <w:keepNext/>
      <w:keepLines/>
      <w:numPr>
        <w:numId w:val="1"/>
      </w:numPr>
      <w:spacing w:before="240" w:after="0"/>
      <w:outlineLvl w:val="0"/>
    </w:pPr>
    <w:rPr>
      <w:rFonts w:ascii="Times New Roman" w:eastAsiaTheme="majorEastAsia" w:hAnsi="Times New Roman" w:cstheme="majorBidi"/>
      <w:b/>
      <w:color w:val="2E74B5" w:themeColor="accent1" w:themeShade="BF"/>
      <w:sz w:val="28"/>
      <w:szCs w:val="32"/>
    </w:rPr>
  </w:style>
  <w:style w:type="paragraph" w:styleId="Heading2">
    <w:name w:val="heading 2"/>
    <w:basedOn w:val="Normal"/>
    <w:next w:val="Normal"/>
    <w:link w:val="Heading2Char"/>
    <w:uiPriority w:val="9"/>
    <w:semiHidden/>
    <w:unhideWhenUsed/>
    <w:qFormat/>
    <w:rsid w:val="00ED570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570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570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D570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570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570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570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570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705"/>
    <w:rPr>
      <w:rFonts w:ascii="Times New Roman" w:eastAsiaTheme="majorEastAsia" w:hAnsi="Times New Roman" w:cstheme="majorBidi"/>
      <w:b/>
      <w:color w:val="2E74B5" w:themeColor="accent1" w:themeShade="BF"/>
      <w:sz w:val="28"/>
      <w:szCs w:val="32"/>
    </w:rPr>
  </w:style>
  <w:style w:type="character" w:customStyle="1" w:styleId="Heading2Char">
    <w:name w:val="Heading 2 Char"/>
    <w:basedOn w:val="DefaultParagraphFont"/>
    <w:link w:val="Heading2"/>
    <w:uiPriority w:val="9"/>
    <w:semiHidden/>
    <w:rsid w:val="00ED57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D570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D570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D570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D570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D570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D57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570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ED5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D5705"/>
    <w:pPr>
      <w:spacing w:after="200" w:line="240" w:lineRule="auto"/>
    </w:pPr>
    <w:rPr>
      <w:i/>
      <w:iCs/>
      <w:color w:val="44546A" w:themeColor="text2"/>
      <w:sz w:val="18"/>
      <w:szCs w:val="18"/>
    </w:rPr>
  </w:style>
  <w:style w:type="character" w:styleId="Hyperlink">
    <w:name w:val="Hyperlink"/>
    <w:basedOn w:val="DefaultParagraphFont"/>
    <w:uiPriority w:val="99"/>
    <w:unhideWhenUsed/>
    <w:rsid w:val="008B12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ihaqiqi@purdue.edu"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775</Words>
  <Characters>4423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Purdue University - AgIT</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Haqiqi, Iman</dc:creator>
  <cp:keywords/>
  <dc:description/>
  <cp:lastModifiedBy>Liu, Jing</cp:lastModifiedBy>
  <cp:revision>2</cp:revision>
  <dcterms:created xsi:type="dcterms:W3CDTF">2018-09-14T20:44:00Z</dcterms:created>
  <dcterms:modified xsi:type="dcterms:W3CDTF">2018-09-14T20:44:00Z</dcterms:modified>
</cp:coreProperties>
</file>